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55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  <w:t>附件1</w:t>
      </w:r>
    </w:p>
    <w:p>
      <w:pPr>
        <w:spacing w:after="156" w:afterLines="50" w:line="360" w:lineRule="auto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8"/>
          <w:lang w:eastAsia="zh-CN"/>
        </w:rPr>
        <w:t>合肥幼专团委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8"/>
        </w:rPr>
        <w:t>2018年暑期社会实践队招募报名表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183"/>
        <w:gridCol w:w="1767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名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 别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专业班级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手机长号/短号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个人特长</w:t>
            </w:r>
          </w:p>
        </w:tc>
        <w:tc>
          <w:tcPr>
            <w:tcW w:w="68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628" w:type="dxa"/>
            <w:vAlign w:val="center"/>
          </w:tcPr>
          <w:p>
            <w:pPr>
              <w:jc w:val="distribute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班委或学生组织任职经历</w:t>
            </w:r>
          </w:p>
        </w:tc>
        <w:tc>
          <w:tcPr>
            <w:tcW w:w="68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获  奖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情  况</w:t>
            </w:r>
          </w:p>
        </w:tc>
        <w:tc>
          <w:tcPr>
            <w:tcW w:w="68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9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自  我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推  荐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材  料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（200字以内）</w:t>
            </w:r>
          </w:p>
        </w:tc>
        <w:tc>
          <w:tcPr>
            <w:tcW w:w="689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MS Gothic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46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xdr</cp:lastModifiedBy>
  <dcterms:modified xsi:type="dcterms:W3CDTF">2018-06-22T01:04:36Z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